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01ABDE" w14:textId="58A25441" w:rsidR="001C2A51" w:rsidRPr="001C2A51" w:rsidRDefault="001C2A51" w:rsidP="001C2A51">
      <w:pPr>
        <w:spacing w:after="0" w:line="276" w:lineRule="auto"/>
        <w:ind w:left="5245" w:firstLine="709"/>
        <w:rPr>
          <w:rFonts w:ascii="Cambria" w:hAnsi="Cambria" w:cs="Arial"/>
          <w:b/>
          <w:sz w:val="20"/>
          <w:szCs w:val="20"/>
        </w:rPr>
      </w:pPr>
      <w:bookmarkStart w:id="0" w:name="_Hlk102472935"/>
      <w:r w:rsidRPr="001C2A51">
        <w:rPr>
          <w:rFonts w:ascii="Cambria" w:hAnsi="Cambria" w:cs="Arial"/>
          <w:b/>
          <w:sz w:val="20"/>
          <w:szCs w:val="20"/>
        </w:rPr>
        <w:t>Załącznik nr 9</w:t>
      </w:r>
      <w:r>
        <w:rPr>
          <w:rFonts w:ascii="Cambria" w:hAnsi="Cambria" w:cs="Arial"/>
          <w:b/>
          <w:sz w:val="20"/>
          <w:szCs w:val="20"/>
        </w:rPr>
        <w:t>a</w:t>
      </w:r>
      <w:r w:rsidRPr="001C2A51">
        <w:rPr>
          <w:rFonts w:ascii="Cambria" w:hAnsi="Cambria" w:cs="Arial"/>
          <w:b/>
          <w:sz w:val="20"/>
          <w:szCs w:val="20"/>
        </w:rPr>
        <w:t xml:space="preserve"> do SWZ</w:t>
      </w:r>
    </w:p>
    <w:p w14:paraId="652B1BEB" w14:textId="77777777" w:rsidR="001C2A51" w:rsidRPr="001C2A51" w:rsidRDefault="001C2A51" w:rsidP="001C2A51">
      <w:pPr>
        <w:spacing w:after="0" w:line="276" w:lineRule="auto"/>
        <w:ind w:left="5245" w:firstLine="709"/>
        <w:rPr>
          <w:rFonts w:ascii="Cambria" w:hAnsi="Cambria" w:cs="Arial"/>
          <w:b/>
          <w:sz w:val="20"/>
          <w:szCs w:val="20"/>
        </w:rPr>
      </w:pPr>
    </w:p>
    <w:p w14:paraId="41DAF005" w14:textId="77777777" w:rsidR="001C2A51" w:rsidRPr="001C2A51" w:rsidRDefault="001C2A51" w:rsidP="001C2A51">
      <w:pPr>
        <w:spacing w:after="0" w:line="276" w:lineRule="auto"/>
        <w:ind w:left="5245" w:firstLine="709"/>
        <w:rPr>
          <w:rFonts w:ascii="Cambria" w:hAnsi="Cambria" w:cs="Arial"/>
          <w:b/>
          <w:sz w:val="20"/>
          <w:szCs w:val="20"/>
        </w:rPr>
      </w:pPr>
      <w:r w:rsidRPr="001C2A51">
        <w:rPr>
          <w:rFonts w:ascii="Cambria" w:hAnsi="Cambria" w:cs="Arial"/>
          <w:b/>
          <w:sz w:val="20"/>
          <w:szCs w:val="20"/>
        </w:rPr>
        <w:t xml:space="preserve">Zamawiający:   </w:t>
      </w:r>
    </w:p>
    <w:p w14:paraId="0736CE01" w14:textId="77777777" w:rsidR="001C2A51" w:rsidRPr="001C2A51" w:rsidRDefault="001C2A51" w:rsidP="001C2A51">
      <w:pPr>
        <w:spacing w:after="0" w:line="276" w:lineRule="auto"/>
        <w:ind w:left="5245" w:firstLine="709"/>
        <w:rPr>
          <w:rFonts w:ascii="Cambria" w:hAnsi="Cambria" w:cs="Arial"/>
          <w:b/>
          <w:sz w:val="20"/>
          <w:szCs w:val="20"/>
        </w:rPr>
      </w:pPr>
    </w:p>
    <w:p w14:paraId="5C89BC33" w14:textId="77777777" w:rsidR="001C2A51" w:rsidRPr="001C2A51" w:rsidRDefault="001C2A51" w:rsidP="001C2A51">
      <w:pPr>
        <w:spacing w:after="0" w:line="276" w:lineRule="auto"/>
        <w:ind w:left="4820"/>
        <w:rPr>
          <w:rFonts w:ascii="Cambria" w:hAnsi="Cambria" w:cs="Arial"/>
          <w:bCs/>
          <w:sz w:val="20"/>
          <w:szCs w:val="20"/>
        </w:rPr>
      </w:pPr>
      <w:r w:rsidRPr="001C2A51">
        <w:rPr>
          <w:rFonts w:ascii="Cambria" w:hAnsi="Cambria" w:cs="Arial"/>
          <w:bCs/>
          <w:sz w:val="20"/>
          <w:szCs w:val="20"/>
        </w:rPr>
        <w:t xml:space="preserve">Przedsiębiorstwo Gospodarki Odpadami Sp. z o.o. </w:t>
      </w:r>
    </w:p>
    <w:p w14:paraId="2B05E771" w14:textId="77777777" w:rsidR="001C2A51" w:rsidRPr="001C2A51" w:rsidRDefault="001C2A51" w:rsidP="001C2A51">
      <w:pPr>
        <w:spacing w:after="0" w:line="276" w:lineRule="auto"/>
        <w:ind w:left="4820"/>
        <w:rPr>
          <w:rFonts w:ascii="Cambria" w:hAnsi="Cambria" w:cs="Arial"/>
          <w:bCs/>
          <w:sz w:val="20"/>
          <w:szCs w:val="20"/>
        </w:rPr>
      </w:pPr>
      <w:r w:rsidRPr="001C2A51">
        <w:rPr>
          <w:rFonts w:ascii="Cambria" w:hAnsi="Cambria" w:cs="Arial"/>
          <w:bCs/>
          <w:sz w:val="20"/>
          <w:szCs w:val="20"/>
        </w:rPr>
        <w:t>w Promniku</w:t>
      </w:r>
    </w:p>
    <w:p w14:paraId="3E2B9962" w14:textId="1C8C97A5" w:rsidR="00C67FE3" w:rsidRPr="001C2A51" w:rsidRDefault="001C2A51" w:rsidP="001C2A51">
      <w:pPr>
        <w:spacing w:after="0" w:line="276" w:lineRule="auto"/>
        <w:ind w:left="4820"/>
        <w:rPr>
          <w:rFonts w:ascii="Cambria" w:hAnsi="Cambria" w:cs="Arial"/>
          <w:bCs/>
          <w:sz w:val="20"/>
          <w:szCs w:val="20"/>
        </w:rPr>
      </w:pPr>
      <w:r w:rsidRPr="001C2A51">
        <w:rPr>
          <w:rFonts w:ascii="Cambria" w:hAnsi="Cambria" w:cs="Arial"/>
          <w:bCs/>
          <w:sz w:val="20"/>
          <w:szCs w:val="20"/>
        </w:rPr>
        <w:t>Promnik, ul. Św. Tekli 62,  26-067 Strawczyn</w:t>
      </w:r>
      <w:r w:rsidR="00562350" w:rsidRPr="001C2A51">
        <w:rPr>
          <w:rFonts w:ascii="Cambria" w:hAnsi="Cambria" w:cs="Arial"/>
          <w:bCs/>
          <w:sz w:val="20"/>
          <w:szCs w:val="20"/>
        </w:rPr>
        <w:t xml:space="preserve">   </w:t>
      </w:r>
    </w:p>
    <w:bookmarkEnd w:id="0"/>
    <w:p w14:paraId="619B4052" w14:textId="77777777" w:rsidR="0036074E" w:rsidRDefault="0036074E" w:rsidP="00C67FE3">
      <w:pPr>
        <w:spacing w:after="0" w:line="276" w:lineRule="auto"/>
        <w:rPr>
          <w:rFonts w:ascii="Cambria" w:hAnsi="Cambria" w:cs="Arial"/>
          <w:i/>
          <w:sz w:val="20"/>
          <w:szCs w:val="20"/>
        </w:rPr>
      </w:pPr>
    </w:p>
    <w:p w14:paraId="796734D7" w14:textId="663A31F4" w:rsidR="00D81585" w:rsidRPr="0036074E" w:rsidRDefault="00D81585" w:rsidP="00C67FE3">
      <w:pPr>
        <w:spacing w:after="0" w:line="276" w:lineRule="auto"/>
        <w:rPr>
          <w:rFonts w:ascii="Cambria" w:hAnsi="Cambria" w:cs="Arial"/>
          <w:b/>
          <w:sz w:val="20"/>
          <w:szCs w:val="20"/>
        </w:rPr>
      </w:pPr>
      <w:r w:rsidRPr="0036074E">
        <w:rPr>
          <w:rFonts w:ascii="Cambria" w:hAnsi="Cambria" w:cs="Arial"/>
          <w:b/>
          <w:sz w:val="20"/>
          <w:szCs w:val="20"/>
        </w:rPr>
        <w:t>Podmiot udostępniający zasoby:</w:t>
      </w:r>
    </w:p>
    <w:p w14:paraId="076317AA" w14:textId="292DECB9" w:rsidR="00D81585" w:rsidRPr="0036074E" w:rsidRDefault="00D81585" w:rsidP="00D81585">
      <w:pPr>
        <w:spacing w:after="0" w:line="480" w:lineRule="auto"/>
        <w:ind w:right="5954"/>
        <w:rPr>
          <w:rFonts w:ascii="Cambria" w:hAnsi="Cambria" w:cs="Arial"/>
          <w:sz w:val="20"/>
          <w:szCs w:val="20"/>
        </w:rPr>
      </w:pPr>
      <w:r w:rsidRPr="0036074E">
        <w:rPr>
          <w:rFonts w:ascii="Cambria" w:hAnsi="Cambria" w:cs="Arial"/>
          <w:sz w:val="20"/>
          <w:szCs w:val="20"/>
        </w:rPr>
        <w:t>………………………………………………………………………………</w:t>
      </w:r>
      <w:r w:rsidR="00A72E55">
        <w:rPr>
          <w:rFonts w:ascii="Cambria" w:hAnsi="Cambria" w:cs="Arial"/>
          <w:sz w:val="20"/>
          <w:szCs w:val="20"/>
        </w:rPr>
        <w:t xml:space="preserve"> </w:t>
      </w:r>
    </w:p>
    <w:p w14:paraId="7F8F9C76" w14:textId="77777777" w:rsidR="00D81585" w:rsidRPr="0036074E" w:rsidRDefault="00D81585" w:rsidP="00D81585">
      <w:pPr>
        <w:ind w:right="5953"/>
        <w:rPr>
          <w:rFonts w:ascii="Cambria" w:hAnsi="Cambria" w:cs="Arial"/>
          <w:i/>
          <w:sz w:val="20"/>
          <w:szCs w:val="20"/>
        </w:rPr>
      </w:pPr>
      <w:r w:rsidRPr="0036074E">
        <w:rPr>
          <w:rFonts w:ascii="Cambria" w:hAnsi="Cambria" w:cs="Arial"/>
          <w:i/>
          <w:sz w:val="20"/>
          <w:szCs w:val="20"/>
        </w:rPr>
        <w:t>(pełna nazwa/firma, adres, w zależności od podmiotu: NIP/PESEL, KRS/</w:t>
      </w:r>
      <w:proofErr w:type="spellStart"/>
      <w:r w:rsidRPr="0036074E">
        <w:rPr>
          <w:rFonts w:ascii="Cambria" w:hAnsi="Cambria" w:cs="Arial"/>
          <w:i/>
          <w:sz w:val="20"/>
          <w:szCs w:val="20"/>
        </w:rPr>
        <w:t>CEiDG</w:t>
      </w:r>
      <w:proofErr w:type="spellEnd"/>
      <w:r w:rsidRPr="0036074E">
        <w:rPr>
          <w:rFonts w:ascii="Cambria" w:hAnsi="Cambria" w:cs="Arial"/>
          <w:i/>
          <w:sz w:val="20"/>
          <w:szCs w:val="20"/>
        </w:rPr>
        <w:t>)</w:t>
      </w:r>
    </w:p>
    <w:p w14:paraId="4372548D" w14:textId="77777777" w:rsidR="00D81585" w:rsidRPr="0036074E" w:rsidRDefault="00D81585" w:rsidP="00D81585">
      <w:pPr>
        <w:spacing w:after="0"/>
        <w:rPr>
          <w:rFonts w:ascii="Cambria" w:hAnsi="Cambria" w:cs="Arial"/>
          <w:sz w:val="20"/>
          <w:szCs w:val="20"/>
          <w:u w:val="single"/>
        </w:rPr>
      </w:pPr>
      <w:r w:rsidRPr="0036074E">
        <w:rPr>
          <w:rFonts w:ascii="Cambria" w:hAnsi="Cambria" w:cs="Arial"/>
          <w:sz w:val="20"/>
          <w:szCs w:val="20"/>
          <w:u w:val="single"/>
        </w:rPr>
        <w:t>reprezentowany przez:</w:t>
      </w:r>
    </w:p>
    <w:p w14:paraId="14227E77" w14:textId="77777777" w:rsidR="00D81585" w:rsidRPr="0036074E" w:rsidRDefault="00D81585" w:rsidP="00D81585">
      <w:pPr>
        <w:spacing w:after="0" w:line="480" w:lineRule="auto"/>
        <w:ind w:right="5954"/>
        <w:rPr>
          <w:rFonts w:ascii="Cambria" w:hAnsi="Cambria" w:cs="Arial"/>
          <w:sz w:val="20"/>
          <w:szCs w:val="20"/>
        </w:rPr>
      </w:pPr>
      <w:r w:rsidRPr="0036074E">
        <w:rPr>
          <w:rFonts w:ascii="Cambria" w:hAnsi="Cambria" w:cs="Arial"/>
          <w:sz w:val="20"/>
          <w:szCs w:val="20"/>
        </w:rPr>
        <w:t>………………………………………………………………………………</w:t>
      </w:r>
    </w:p>
    <w:p w14:paraId="0A5A5B86" w14:textId="77777777" w:rsidR="00D81585" w:rsidRPr="0036074E" w:rsidRDefault="00D81585" w:rsidP="00D81585">
      <w:pPr>
        <w:spacing w:after="0"/>
        <w:ind w:right="5953"/>
        <w:rPr>
          <w:rFonts w:ascii="Cambria" w:hAnsi="Cambria" w:cs="Arial"/>
          <w:i/>
          <w:sz w:val="20"/>
          <w:szCs w:val="20"/>
        </w:rPr>
      </w:pPr>
      <w:r w:rsidRPr="0036074E">
        <w:rPr>
          <w:rFonts w:ascii="Cambria" w:hAnsi="Cambria" w:cs="Arial"/>
          <w:i/>
          <w:sz w:val="20"/>
          <w:szCs w:val="20"/>
        </w:rPr>
        <w:t>(imię, nazwisko, stanowisko/podstawa do reprezentacji)</w:t>
      </w:r>
    </w:p>
    <w:p w14:paraId="4775D150" w14:textId="77777777" w:rsidR="00D81585" w:rsidRPr="0036074E" w:rsidRDefault="00D81585" w:rsidP="00D81585">
      <w:pPr>
        <w:rPr>
          <w:rFonts w:ascii="Cambria" w:hAnsi="Cambria" w:cs="Arial"/>
          <w:sz w:val="20"/>
          <w:szCs w:val="20"/>
        </w:rPr>
      </w:pPr>
    </w:p>
    <w:p w14:paraId="0DEBB54B" w14:textId="77777777" w:rsidR="00D81585" w:rsidRPr="0036074E" w:rsidRDefault="00D81585" w:rsidP="00D81585">
      <w:pPr>
        <w:spacing w:after="0"/>
        <w:rPr>
          <w:rFonts w:ascii="Cambria" w:hAnsi="Cambria" w:cs="Arial"/>
          <w:b/>
          <w:sz w:val="20"/>
          <w:szCs w:val="20"/>
        </w:rPr>
      </w:pPr>
    </w:p>
    <w:p w14:paraId="2696BFCF" w14:textId="1F9B97D1" w:rsidR="00D81585" w:rsidRPr="0036074E" w:rsidRDefault="00D81585" w:rsidP="00D81585">
      <w:pPr>
        <w:spacing w:after="120" w:line="360" w:lineRule="auto"/>
        <w:jc w:val="center"/>
        <w:rPr>
          <w:rFonts w:ascii="Cambria" w:hAnsi="Cambria" w:cs="Arial"/>
          <w:b/>
          <w:sz w:val="20"/>
          <w:szCs w:val="20"/>
          <w:u w:val="single"/>
        </w:rPr>
      </w:pPr>
      <w:r w:rsidRPr="0036074E">
        <w:rPr>
          <w:rFonts w:ascii="Cambria" w:hAnsi="Cambria" w:cs="Arial"/>
          <w:b/>
          <w:sz w:val="20"/>
          <w:szCs w:val="20"/>
          <w:u w:val="single"/>
        </w:rPr>
        <w:t xml:space="preserve">Oświadczenia podmiotu udostępniającego zasoby </w:t>
      </w:r>
    </w:p>
    <w:p w14:paraId="2B9281D7" w14:textId="77777777" w:rsidR="005E21A9" w:rsidRPr="0036074E" w:rsidRDefault="005E21A9" w:rsidP="005E21A9">
      <w:pPr>
        <w:spacing w:before="120" w:after="0" w:line="360" w:lineRule="auto"/>
        <w:jc w:val="center"/>
        <w:rPr>
          <w:rFonts w:ascii="Cambria" w:hAnsi="Cambria" w:cs="Arial"/>
          <w:b/>
          <w:caps/>
          <w:sz w:val="20"/>
          <w:szCs w:val="20"/>
          <w:u w:val="single"/>
        </w:rPr>
      </w:pPr>
      <w:r w:rsidRPr="0036074E">
        <w:rPr>
          <w:rFonts w:ascii="Cambria" w:hAnsi="Cambria" w:cs="Arial"/>
          <w:b/>
          <w:sz w:val="20"/>
          <w:szCs w:val="20"/>
          <w:u w:val="single"/>
        </w:rPr>
        <w:t xml:space="preserve">DOTYCZĄCE PRZESŁANEK WYKLUCZENIA Z ART. 5K ROZPORZĄDZENIA 833/2014 ORAZ ART. 7 UST. 1 USTAWY </w:t>
      </w:r>
      <w:r w:rsidRPr="0036074E">
        <w:rPr>
          <w:rFonts w:ascii="Cambria" w:hAnsi="Cambria" w:cs="Arial"/>
          <w:b/>
          <w:caps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14:paraId="15186F93" w14:textId="5ECC9AF0" w:rsidR="00D81585" w:rsidRPr="0036074E" w:rsidRDefault="00D81585" w:rsidP="00D81585">
      <w:pPr>
        <w:spacing w:before="120" w:after="0" w:line="360" w:lineRule="auto"/>
        <w:jc w:val="center"/>
        <w:rPr>
          <w:rFonts w:ascii="Cambria" w:hAnsi="Cambria" w:cs="Arial"/>
          <w:b/>
          <w:sz w:val="20"/>
          <w:szCs w:val="20"/>
          <w:u w:val="single"/>
        </w:rPr>
      </w:pPr>
      <w:r w:rsidRPr="0036074E">
        <w:rPr>
          <w:rFonts w:ascii="Cambria" w:hAnsi="Cambria" w:cs="Arial"/>
          <w:b/>
          <w:sz w:val="20"/>
          <w:szCs w:val="20"/>
        </w:rPr>
        <w:t>składane na podstawie art. 125 ust. 5 ustawy Pzp</w:t>
      </w:r>
    </w:p>
    <w:p w14:paraId="687846C8" w14:textId="334DE655" w:rsidR="00B929BE" w:rsidRDefault="00C54A2A" w:rsidP="00F402AD">
      <w:pPr>
        <w:shd w:val="clear" w:color="auto" w:fill="FFFFFF" w:themeFill="background1"/>
        <w:spacing w:line="276" w:lineRule="auto"/>
        <w:jc w:val="both"/>
        <w:rPr>
          <w:rFonts w:ascii="Cambria" w:hAnsi="Cambria" w:cs="Arial"/>
          <w:sz w:val="20"/>
          <w:szCs w:val="20"/>
        </w:rPr>
      </w:pPr>
      <w:bookmarkStart w:id="1" w:name="_Hlk103114887"/>
      <w:r>
        <w:rPr>
          <w:rFonts w:ascii="Cambria" w:hAnsi="Cambria" w:cs="Arial"/>
          <w:sz w:val="20"/>
          <w:szCs w:val="20"/>
        </w:rPr>
        <w:tab/>
      </w:r>
      <w:r w:rsidR="00F12895" w:rsidRPr="00C54A2A">
        <w:rPr>
          <w:rFonts w:ascii="Cambria" w:hAnsi="Cambria" w:cs="Arial"/>
          <w:sz w:val="20"/>
          <w:szCs w:val="20"/>
        </w:rPr>
        <w:t xml:space="preserve">Na potrzeby postępowania o udzielenie zamówienia </w:t>
      </w:r>
      <w:r w:rsidR="00F12895" w:rsidRPr="00C54A2A">
        <w:rPr>
          <w:rFonts w:ascii="Cambria" w:hAnsi="Cambria" w:cs="Arial"/>
          <w:color w:val="000000" w:themeColor="text1"/>
          <w:sz w:val="20"/>
          <w:szCs w:val="20"/>
        </w:rPr>
        <w:t>publicznego pn.</w:t>
      </w:r>
      <w:r w:rsidR="00F402AD">
        <w:rPr>
          <w:rFonts w:ascii="Cambria" w:hAnsi="Cambria" w:cs="Arial"/>
          <w:color w:val="000000" w:themeColor="text1"/>
          <w:sz w:val="20"/>
          <w:szCs w:val="20"/>
        </w:rPr>
        <w:t xml:space="preserve"> </w:t>
      </w:r>
      <w:r w:rsidR="00F402AD" w:rsidRPr="00F402AD">
        <w:rPr>
          <w:rFonts w:ascii="Cambria" w:hAnsi="Cambria" w:cs="Arial"/>
          <w:b/>
          <w:color w:val="000000" w:themeColor="text1"/>
          <w:sz w:val="20"/>
          <w:szCs w:val="20"/>
        </w:rPr>
        <w:t>„Dostawa oleju napędowego dla potrzeb Przedsiębiorstwa Gospodarki Odpadami Sp. z o. o. w Promniku”</w:t>
      </w:r>
      <w:r w:rsidR="00F12895" w:rsidRPr="00B4494B">
        <w:rPr>
          <w:rFonts w:ascii="Cambria" w:hAnsi="Cambria" w:cs="Arial"/>
          <w:i/>
          <w:sz w:val="20"/>
          <w:szCs w:val="20"/>
        </w:rPr>
        <w:t xml:space="preserve">, </w:t>
      </w:r>
      <w:r w:rsidR="00F12895" w:rsidRPr="00B4494B">
        <w:rPr>
          <w:rFonts w:ascii="Cambria" w:hAnsi="Cambria" w:cs="Arial"/>
          <w:sz w:val="20"/>
          <w:szCs w:val="20"/>
        </w:rPr>
        <w:t>oświadczam, co następuje</w:t>
      </w:r>
      <w:bookmarkEnd w:id="1"/>
      <w:r w:rsidR="00F402AD">
        <w:rPr>
          <w:rFonts w:ascii="Cambria" w:hAnsi="Cambria" w:cs="Arial"/>
          <w:sz w:val="20"/>
          <w:szCs w:val="20"/>
        </w:rPr>
        <w:t>:</w:t>
      </w:r>
    </w:p>
    <w:p w14:paraId="0C9B0D7A" w14:textId="246A7B9F" w:rsidR="00D81585" w:rsidRPr="0036074E" w:rsidRDefault="00D81585" w:rsidP="00F402AD">
      <w:pPr>
        <w:shd w:val="clear" w:color="auto" w:fill="BFBFBF" w:themeFill="background1" w:themeFillShade="BF"/>
        <w:spacing w:before="360"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36074E">
        <w:rPr>
          <w:rFonts w:ascii="Cambria" w:hAnsi="Cambria" w:cs="Arial"/>
          <w:b/>
          <w:sz w:val="20"/>
          <w:szCs w:val="20"/>
        </w:rPr>
        <w:t xml:space="preserve">OŚWIADCZENIA DOTYCZĄCE </w:t>
      </w:r>
      <w:r w:rsidR="008573CB" w:rsidRPr="0036074E">
        <w:rPr>
          <w:rFonts w:ascii="Cambria" w:hAnsi="Cambria" w:cs="Arial"/>
          <w:b/>
          <w:sz w:val="20"/>
          <w:szCs w:val="20"/>
        </w:rPr>
        <w:t>PODMIOTU UDOST</w:t>
      </w:r>
      <w:r w:rsidR="00F402AD">
        <w:rPr>
          <w:rFonts w:ascii="Cambria" w:hAnsi="Cambria" w:cs="Arial"/>
          <w:b/>
          <w:sz w:val="20"/>
          <w:szCs w:val="20"/>
        </w:rPr>
        <w:t>Ę</w:t>
      </w:r>
      <w:r w:rsidR="008573CB" w:rsidRPr="0036074E">
        <w:rPr>
          <w:rFonts w:ascii="Cambria" w:hAnsi="Cambria" w:cs="Arial"/>
          <w:b/>
          <w:sz w:val="20"/>
          <w:szCs w:val="20"/>
        </w:rPr>
        <w:t>PNIAJĄCEGO ZASOBY</w:t>
      </w:r>
      <w:r w:rsidRPr="0036074E">
        <w:rPr>
          <w:rFonts w:ascii="Cambria" w:hAnsi="Cambria" w:cs="Arial"/>
          <w:b/>
          <w:sz w:val="20"/>
          <w:szCs w:val="20"/>
        </w:rPr>
        <w:t>:</w:t>
      </w:r>
    </w:p>
    <w:p w14:paraId="30CE465B" w14:textId="39CAA63B" w:rsidR="005B5344" w:rsidRPr="0036074E" w:rsidRDefault="005B5344" w:rsidP="005B5344">
      <w:pPr>
        <w:pStyle w:val="Akapitzlist"/>
        <w:numPr>
          <w:ilvl w:val="0"/>
          <w:numId w:val="2"/>
        </w:numPr>
        <w:spacing w:before="360" w:after="0" w:line="360" w:lineRule="auto"/>
        <w:jc w:val="both"/>
        <w:rPr>
          <w:rFonts w:ascii="Cambria" w:hAnsi="Cambria" w:cs="Arial"/>
          <w:b/>
          <w:bCs/>
          <w:sz w:val="20"/>
          <w:szCs w:val="20"/>
        </w:rPr>
      </w:pPr>
      <w:r w:rsidRPr="0036074E">
        <w:rPr>
          <w:rFonts w:ascii="Cambria" w:hAnsi="Cambria" w:cs="Arial"/>
          <w:sz w:val="20"/>
          <w:szCs w:val="20"/>
        </w:rPr>
        <w:t xml:space="preserve">Oświadczam, że nie </w:t>
      </w:r>
      <w:r w:rsidR="008C1EE8" w:rsidRPr="0036074E">
        <w:rPr>
          <w:rFonts w:ascii="Cambria" w:hAnsi="Cambria" w:cs="Arial"/>
          <w:sz w:val="20"/>
          <w:szCs w:val="20"/>
        </w:rPr>
        <w:t xml:space="preserve">zachodzą w stosunku do mnie przesłanki </w:t>
      </w:r>
      <w:r w:rsidRPr="0036074E">
        <w:rPr>
          <w:rFonts w:ascii="Cambria" w:hAnsi="Cambria" w:cs="Arial"/>
          <w:sz w:val="20"/>
          <w:szCs w:val="20"/>
        </w:rPr>
        <w:t>wykluczeni</w:t>
      </w:r>
      <w:r w:rsidR="008C1EE8" w:rsidRPr="0036074E">
        <w:rPr>
          <w:rFonts w:ascii="Cambria" w:hAnsi="Cambria" w:cs="Arial"/>
          <w:sz w:val="20"/>
          <w:szCs w:val="20"/>
        </w:rPr>
        <w:t>a</w:t>
      </w:r>
      <w:r w:rsidRPr="0036074E">
        <w:rPr>
          <w:rFonts w:ascii="Cambria" w:hAnsi="Cambria" w:cs="Arial"/>
          <w:sz w:val="20"/>
          <w:szCs w:val="20"/>
        </w:rPr>
        <w:t xml:space="preserve"> z postępowania </w:t>
      </w:r>
      <w:r w:rsidR="00C67FE3">
        <w:rPr>
          <w:rFonts w:ascii="Cambria" w:hAnsi="Cambria" w:cs="Arial"/>
          <w:sz w:val="20"/>
          <w:szCs w:val="20"/>
        </w:rPr>
        <w:br/>
      </w:r>
      <w:r w:rsidRPr="0036074E">
        <w:rPr>
          <w:rFonts w:ascii="Cambria" w:hAnsi="Cambria" w:cs="Arial"/>
          <w:sz w:val="20"/>
          <w:szCs w:val="20"/>
        </w:rPr>
        <w:t xml:space="preserve">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</w:t>
      </w:r>
      <w:r w:rsidR="002F2552" w:rsidRPr="002F2552">
        <w:rPr>
          <w:rFonts w:ascii="Cambria" w:hAnsi="Cambria" w:cs="Arial"/>
          <w:sz w:val="20"/>
          <w:szCs w:val="20"/>
        </w:rPr>
        <w:t xml:space="preserve">2025/2033 </w:t>
      </w:r>
      <w:r w:rsidRPr="0036074E">
        <w:rPr>
          <w:rFonts w:ascii="Cambria" w:hAnsi="Cambria" w:cs="Arial"/>
          <w:sz w:val="20"/>
          <w:szCs w:val="20"/>
        </w:rPr>
        <w:t xml:space="preserve">w sprawie zmiany rozporządzenia (UE) nr 833/2014 </w:t>
      </w:r>
      <w:r w:rsidRPr="0036074E">
        <w:rPr>
          <w:rFonts w:ascii="Cambria" w:hAnsi="Cambria" w:cs="Arial"/>
          <w:sz w:val="20"/>
          <w:szCs w:val="20"/>
        </w:rPr>
        <w:lastRenderedPageBreak/>
        <w:t xml:space="preserve">dotyczącego środków ograniczających w związku z działaniami Rosji destabilizującymi sytuację </w:t>
      </w:r>
      <w:r w:rsidR="001F3705">
        <w:rPr>
          <w:rFonts w:ascii="Cambria" w:hAnsi="Cambria" w:cs="Arial"/>
          <w:sz w:val="20"/>
          <w:szCs w:val="20"/>
        </w:rPr>
        <w:br/>
      </w:r>
      <w:r w:rsidRPr="0036074E">
        <w:rPr>
          <w:rFonts w:ascii="Cambria" w:hAnsi="Cambria" w:cs="Arial"/>
          <w:sz w:val="20"/>
          <w:szCs w:val="20"/>
        </w:rPr>
        <w:t>na Ukrainie (Dz. Urz. UE nr L 111 z 8.4.2022, str. 1), dalej: rozporządzenie.</w:t>
      </w:r>
      <w:r w:rsidRPr="0036074E">
        <w:rPr>
          <w:rStyle w:val="Odwoanieprzypisudolnego"/>
          <w:rFonts w:ascii="Cambria" w:hAnsi="Cambria" w:cs="Arial"/>
          <w:sz w:val="20"/>
          <w:szCs w:val="20"/>
        </w:rPr>
        <w:footnoteReference w:id="1"/>
      </w:r>
    </w:p>
    <w:p w14:paraId="746DDE02" w14:textId="69406429" w:rsidR="005B5344" w:rsidRPr="0036074E" w:rsidRDefault="005B5344" w:rsidP="005B5344">
      <w:pPr>
        <w:pStyle w:val="NormalnyWeb"/>
        <w:numPr>
          <w:ilvl w:val="0"/>
          <w:numId w:val="2"/>
        </w:numPr>
        <w:spacing w:after="0" w:line="360" w:lineRule="auto"/>
        <w:jc w:val="both"/>
        <w:rPr>
          <w:rFonts w:ascii="Cambria" w:hAnsi="Cambria" w:cs="Arial"/>
          <w:b/>
          <w:bCs/>
          <w:sz w:val="20"/>
          <w:szCs w:val="20"/>
        </w:rPr>
      </w:pPr>
      <w:r w:rsidRPr="0036074E">
        <w:rPr>
          <w:rFonts w:ascii="Cambria" w:hAnsi="Cambria" w:cs="Arial"/>
          <w:sz w:val="20"/>
          <w:szCs w:val="20"/>
        </w:rPr>
        <w:t xml:space="preserve">Oświadczam, że nie zachodzą w stosunku do mnie przesłanki wykluczenia z postępowania </w:t>
      </w:r>
      <w:r w:rsidR="00B929BE">
        <w:rPr>
          <w:rFonts w:ascii="Cambria" w:hAnsi="Cambria" w:cs="Arial"/>
          <w:sz w:val="20"/>
          <w:szCs w:val="20"/>
        </w:rPr>
        <w:br/>
      </w:r>
      <w:r w:rsidRPr="0036074E">
        <w:rPr>
          <w:rFonts w:ascii="Cambria" w:hAnsi="Cambria" w:cs="Arial"/>
          <w:sz w:val="20"/>
          <w:szCs w:val="20"/>
        </w:rPr>
        <w:t xml:space="preserve">na podstawie art. </w:t>
      </w:r>
      <w:r w:rsidRPr="0036074E">
        <w:rPr>
          <w:rFonts w:ascii="Cambria" w:eastAsia="Times New Roman" w:hAnsi="Cambria" w:cs="Arial"/>
          <w:color w:val="222222"/>
          <w:sz w:val="20"/>
          <w:szCs w:val="20"/>
          <w:lang w:eastAsia="pl-PL"/>
        </w:rPr>
        <w:t xml:space="preserve">7 ust. 1 ustawy </w:t>
      </w:r>
      <w:r w:rsidRPr="0036074E">
        <w:rPr>
          <w:rFonts w:ascii="Cambria" w:hAnsi="Cambria" w:cs="Arial"/>
          <w:color w:val="222222"/>
          <w:sz w:val="20"/>
          <w:szCs w:val="20"/>
        </w:rPr>
        <w:t>z dnia 13 kwietnia 2022 r.</w:t>
      </w:r>
      <w:r w:rsidRPr="0036074E">
        <w:rPr>
          <w:rFonts w:ascii="Cambria" w:hAnsi="Cambria" w:cs="Arial"/>
          <w:i/>
          <w:iCs/>
          <w:color w:val="222222"/>
          <w:sz w:val="20"/>
          <w:szCs w:val="20"/>
        </w:rPr>
        <w:t xml:space="preserve"> o szczególnych rozwiązaniach w zakresie przeciwdziałania wspieraniu agresji na Ukrainę oraz służących ochronie bezpieczeństwa narodowego </w:t>
      </w:r>
      <w:r w:rsidRPr="0036074E">
        <w:rPr>
          <w:rFonts w:ascii="Cambria" w:hAnsi="Cambria" w:cs="Arial"/>
          <w:color w:val="222222"/>
          <w:sz w:val="20"/>
          <w:szCs w:val="20"/>
        </w:rPr>
        <w:t>(Dz. U. poz. 835)</w:t>
      </w:r>
      <w:r w:rsidRPr="0036074E">
        <w:rPr>
          <w:rFonts w:ascii="Cambria" w:hAnsi="Cambria" w:cs="Arial"/>
          <w:i/>
          <w:iCs/>
          <w:color w:val="222222"/>
          <w:sz w:val="20"/>
          <w:szCs w:val="20"/>
        </w:rPr>
        <w:t>.</w:t>
      </w:r>
      <w:r w:rsidR="004B1DD2" w:rsidRPr="0036074E">
        <w:rPr>
          <w:rStyle w:val="Odwoanieprzypisudolnego"/>
          <w:rFonts w:ascii="Cambria" w:hAnsi="Cambria" w:cs="Arial"/>
          <w:color w:val="222222"/>
          <w:sz w:val="20"/>
          <w:szCs w:val="20"/>
        </w:rPr>
        <w:footnoteReference w:id="2"/>
      </w:r>
    </w:p>
    <w:p w14:paraId="7937DD53" w14:textId="77777777" w:rsidR="00D81585" w:rsidRPr="0036074E" w:rsidRDefault="00D81585" w:rsidP="00D81585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20"/>
          <w:szCs w:val="20"/>
        </w:rPr>
      </w:pPr>
    </w:p>
    <w:p w14:paraId="6F32AFEA" w14:textId="77777777" w:rsidR="00D81585" w:rsidRPr="0036074E" w:rsidRDefault="00D81585" w:rsidP="00D81585">
      <w:pPr>
        <w:shd w:val="clear" w:color="auto" w:fill="BFBFBF" w:themeFill="background1" w:themeFillShade="BF"/>
        <w:spacing w:after="0" w:line="360" w:lineRule="auto"/>
        <w:jc w:val="both"/>
        <w:rPr>
          <w:rFonts w:ascii="Cambria" w:hAnsi="Cambria" w:cs="Arial"/>
          <w:b/>
          <w:sz w:val="20"/>
          <w:szCs w:val="20"/>
        </w:rPr>
      </w:pPr>
      <w:r w:rsidRPr="0036074E">
        <w:rPr>
          <w:rFonts w:ascii="Cambria" w:hAnsi="Cambria" w:cs="Arial"/>
          <w:b/>
          <w:sz w:val="20"/>
          <w:szCs w:val="20"/>
        </w:rPr>
        <w:t>OŚWIADCZENIE DOTYCZĄCE PODANYCH INFORMACJI:</w:t>
      </w:r>
    </w:p>
    <w:p w14:paraId="06939108" w14:textId="77777777" w:rsidR="00D81585" w:rsidRPr="0036074E" w:rsidRDefault="00D81585" w:rsidP="00D81585">
      <w:pPr>
        <w:spacing w:after="0" w:line="360" w:lineRule="auto"/>
        <w:jc w:val="both"/>
        <w:rPr>
          <w:rFonts w:ascii="Cambria" w:hAnsi="Cambria" w:cs="Arial"/>
          <w:b/>
          <w:sz w:val="20"/>
          <w:szCs w:val="20"/>
        </w:rPr>
      </w:pPr>
    </w:p>
    <w:p w14:paraId="166A5B1A" w14:textId="680887A8" w:rsidR="00916460" w:rsidRDefault="00D81585" w:rsidP="00C67FE3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36074E">
        <w:rPr>
          <w:rFonts w:ascii="Cambria" w:hAnsi="Cambria" w:cs="Arial"/>
          <w:sz w:val="20"/>
          <w:szCs w:val="20"/>
        </w:rPr>
        <w:t xml:space="preserve">Oświadczam, że wszystkie informacje podane w powyższych oświadczeniach są aktualne </w:t>
      </w:r>
      <w:r w:rsidRPr="0036074E">
        <w:rPr>
          <w:rFonts w:ascii="Cambria" w:hAnsi="Cambria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2A4939A9" w14:textId="77777777" w:rsidR="00C67FE3" w:rsidRPr="00C67FE3" w:rsidRDefault="00C67FE3" w:rsidP="00C67FE3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sectPr w:rsidR="00C67FE3" w:rsidRPr="00C67FE3" w:rsidSect="0036074E">
      <w:headerReference w:type="default" r:id="rId11"/>
      <w:footerReference w:type="default" r:id="rId12"/>
      <w:pgSz w:w="11906" w:h="16838"/>
      <w:pgMar w:top="1417" w:right="1417" w:bottom="1417" w:left="1417" w:header="708" w:footer="31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983EF8" w14:textId="77777777" w:rsidR="00DA0A23" w:rsidRDefault="00DA0A23" w:rsidP="00D81585">
      <w:pPr>
        <w:spacing w:after="0" w:line="240" w:lineRule="auto"/>
      </w:pPr>
      <w:r>
        <w:separator/>
      </w:r>
    </w:p>
  </w:endnote>
  <w:endnote w:type="continuationSeparator" w:id="0">
    <w:p w14:paraId="6D248493" w14:textId="77777777" w:rsidR="00DA0A23" w:rsidRDefault="00DA0A23" w:rsidP="00D815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AE1EF9" w14:textId="77777777" w:rsidR="0036074E" w:rsidRDefault="0036074E" w:rsidP="0036074E">
    <w:pPr>
      <w:pStyle w:val="Nagwek"/>
      <w:ind w:left="5387"/>
      <w:jc w:val="center"/>
      <w:rPr>
        <w:rFonts w:ascii="Arial Narrow" w:hAnsi="Arial Narrow"/>
        <w:b/>
        <w:caps/>
        <w:w w:val="90"/>
        <w:sz w:val="20"/>
        <w:szCs w:val="20"/>
      </w:rPr>
    </w:pPr>
    <w:r w:rsidRPr="00985A68">
      <w:rPr>
        <w:rFonts w:ascii="Cambria" w:hAnsi="Cambria" w:cs="Arial"/>
        <w:i/>
        <w:sz w:val="16"/>
        <w:szCs w:val="16"/>
      </w:rPr>
      <w:t>Dokument musi być podpisany kwalifikowanym podpisem elektronicznym</w:t>
    </w:r>
  </w:p>
  <w:p w14:paraId="64BBD60B" w14:textId="77777777" w:rsidR="0036074E" w:rsidRDefault="0036074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C4B2C3" w14:textId="77777777" w:rsidR="00DA0A23" w:rsidRDefault="00DA0A23" w:rsidP="00D81585">
      <w:pPr>
        <w:spacing w:after="0" w:line="240" w:lineRule="auto"/>
      </w:pPr>
      <w:r>
        <w:separator/>
      </w:r>
    </w:p>
  </w:footnote>
  <w:footnote w:type="continuationSeparator" w:id="0">
    <w:p w14:paraId="726AA0B4" w14:textId="77777777" w:rsidR="00DA0A23" w:rsidRDefault="00DA0A23" w:rsidP="00D81585">
      <w:pPr>
        <w:spacing w:after="0" w:line="240" w:lineRule="auto"/>
      </w:pPr>
      <w:r>
        <w:continuationSeparator/>
      </w:r>
    </w:p>
  </w:footnote>
  <w:footnote w:id="1">
    <w:p w14:paraId="35EAE179" w14:textId="4E37F6DE" w:rsidR="005B5344" w:rsidRPr="001F3705" w:rsidRDefault="005B5344" w:rsidP="005B5344">
      <w:pPr>
        <w:pStyle w:val="Tekstprzypisudolnego"/>
        <w:jc w:val="both"/>
        <w:rPr>
          <w:rFonts w:ascii="Cambria" w:hAnsi="Cambria" w:cs="Arial"/>
          <w:sz w:val="16"/>
          <w:szCs w:val="16"/>
        </w:rPr>
      </w:pPr>
      <w:r w:rsidRPr="001F3705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F3705">
        <w:rPr>
          <w:rFonts w:ascii="Cambria" w:hAnsi="Cambria" w:cs="Arial"/>
          <w:sz w:val="16"/>
          <w:szCs w:val="16"/>
        </w:rPr>
        <w:t xml:space="preserve"> Zgodnie z treścią art. 5k ust. 1 rozporządzenia 833/2014 w brzmieniu nadanym rozporządzeniem </w:t>
      </w:r>
      <w:r w:rsidR="002F2552" w:rsidRPr="002F2552">
        <w:rPr>
          <w:rFonts w:ascii="Cambria" w:hAnsi="Cambria" w:cs="Arial"/>
          <w:sz w:val="16"/>
          <w:szCs w:val="16"/>
        </w:rPr>
        <w:t xml:space="preserve">2025/2033 </w:t>
      </w:r>
      <w:r w:rsidRPr="001F3705">
        <w:rPr>
          <w:rFonts w:ascii="Cambria" w:hAnsi="Cambria" w:cs="Arial"/>
          <w:sz w:val="16"/>
          <w:szCs w:val="16"/>
        </w:rPr>
        <w:t xml:space="preserve">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</w:t>
      </w:r>
      <w:r w:rsidR="001F3705">
        <w:rPr>
          <w:rFonts w:ascii="Cambria" w:hAnsi="Cambria" w:cs="Arial"/>
          <w:sz w:val="16"/>
          <w:szCs w:val="16"/>
        </w:rPr>
        <w:br/>
      </w:r>
      <w:r w:rsidRPr="001F3705">
        <w:rPr>
          <w:rFonts w:ascii="Cambria" w:hAnsi="Cambria" w:cs="Arial"/>
          <w:sz w:val="16"/>
          <w:szCs w:val="16"/>
        </w:rPr>
        <w:t>oraz art. 13 lit. a)–d), lit. f)–h) i lit. j) dyrektywy 2009/81/WE na rzecz lub z udziałem:</w:t>
      </w:r>
    </w:p>
    <w:p w14:paraId="0ED8A46B" w14:textId="77777777" w:rsidR="005B5344" w:rsidRPr="001F3705" w:rsidRDefault="005B5344" w:rsidP="005B5344">
      <w:pPr>
        <w:pStyle w:val="Tekstprzypisudolnego"/>
        <w:numPr>
          <w:ilvl w:val="0"/>
          <w:numId w:val="1"/>
        </w:numPr>
        <w:rPr>
          <w:rFonts w:ascii="Cambria" w:hAnsi="Cambria" w:cs="Arial"/>
          <w:sz w:val="16"/>
          <w:szCs w:val="16"/>
        </w:rPr>
      </w:pPr>
      <w:r w:rsidRPr="001F3705">
        <w:rPr>
          <w:rFonts w:ascii="Cambria" w:hAnsi="Cambria" w:cs="Arial"/>
          <w:sz w:val="16"/>
          <w:szCs w:val="16"/>
        </w:rPr>
        <w:t>obywateli rosyjskich lub osób fizycznych lub prawnych, podmiotów lub organów z siedzibą w Rosji;</w:t>
      </w:r>
    </w:p>
    <w:p w14:paraId="433BD05B" w14:textId="77777777" w:rsidR="00DC40CF" w:rsidRPr="00DC40CF" w:rsidRDefault="00DC40CF" w:rsidP="00DC40CF">
      <w:pPr>
        <w:pStyle w:val="Akapitzlist"/>
        <w:numPr>
          <w:ilvl w:val="0"/>
          <w:numId w:val="1"/>
        </w:numPr>
        <w:spacing w:after="0"/>
        <w:rPr>
          <w:rFonts w:ascii="Cambria" w:hAnsi="Cambria" w:cs="Arial"/>
          <w:sz w:val="16"/>
          <w:szCs w:val="16"/>
        </w:rPr>
      </w:pPr>
      <w:r w:rsidRPr="00DC40CF">
        <w:rPr>
          <w:rFonts w:ascii="Cambria" w:hAnsi="Cambria" w:cs="Arial"/>
          <w:sz w:val="16"/>
          <w:szCs w:val="16"/>
        </w:rPr>
        <w:t>osób prawnych, podmiotów lub organów, do których prawa własności bezpośrednio lub pośrednio w ponad 50 % należą do osoby fizycznej lub prawnej, podmiotu lub organu, o których mowa w lit. a) niniejszego ustępu; lub</w:t>
      </w:r>
    </w:p>
    <w:p w14:paraId="2FCFBEC9" w14:textId="77777777" w:rsidR="005B5344" w:rsidRPr="001F3705" w:rsidRDefault="005B5344" w:rsidP="005B5344">
      <w:pPr>
        <w:pStyle w:val="Tekstprzypisudolnego"/>
        <w:numPr>
          <w:ilvl w:val="0"/>
          <w:numId w:val="1"/>
        </w:numPr>
        <w:rPr>
          <w:rFonts w:ascii="Cambria" w:hAnsi="Cambria" w:cs="Arial"/>
          <w:sz w:val="16"/>
          <w:szCs w:val="16"/>
        </w:rPr>
      </w:pPr>
      <w:r w:rsidRPr="001F3705">
        <w:rPr>
          <w:rFonts w:ascii="Cambria" w:hAnsi="Cambria" w:cs="Arial"/>
          <w:sz w:val="16"/>
          <w:szCs w:val="16"/>
        </w:rPr>
        <w:t>osób fizycznych lub prawnych, podmiotów lub organów działających w imieniu lub pod kierunkiem podmiotu, o którym mowa w lit. a) lub b) niniejszego ustępu,</w:t>
      </w:r>
    </w:p>
    <w:p w14:paraId="4FD7006E" w14:textId="77777777" w:rsidR="005B5344" w:rsidRPr="001F3705" w:rsidRDefault="005B5344" w:rsidP="005B5344">
      <w:pPr>
        <w:pStyle w:val="Tekstprzypisudolnego"/>
        <w:jc w:val="both"/>
        <w:rPr>
          <w:rFonts w:ascii="Cambria" w:hAnsi="Cambria" w:cs="Arial"/>
          <w:sz w:val="16"/>
          <w:szCs w:val="16"/>
        </w:rPr>
      </w:pPr>
      <w:r w:rsidRPr="001F3705">
        <w:rPr>
          <w:rFonts w:ascii="Cambria" w:hAnsi="Cambria" w:cs="Arial"/>
          <w:sz w:val="16"/>
          <w:szCs w:val="16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3B3C4A1" w14:textId="2967F122" w:rsidR="004B1DD2" w:rsidRPr="001F3705" w:rsidRDefault="004B1DD2" w:rsidP="004B1DD2">
      <w:pPr>
        <w:spacing w:after="0" w:line="240" w:lineRule="auto"/>
        <w:jc w:val="both"/>
        <w:rPr>
          <w:rFonts w:ascii="Cambria" w:hAnsi="Cambria" w:cs="Arial"/>
          <w:color w:val="222222"/>
          <w:sz w:val="16"/>
          <w:szCs w:val="16"/>
        </w:rPr>
      </w:pPr>
      <w:r w:rsidRPr="001F3705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F3705">
        <w:rPr>
          <w:rFonts w:ascii="Cambria" w:hAnsi="Cambria" w:cs="Arial"/>
          <w:sz w:val="16"/>
          <w:szCs w:val="16"/>
        </w:rPr>
        <w:t xml:space="preserve"> </w:t>
      </w:r>
      <w:r w:rsidRPr="001F3705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F3705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 w:rsidRPr="001F3705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postępowania o udzielenie zamówienia publicznego </w:t>
      </w:r>
      <w:r w:rsid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lub konkursu prowadzonego na podstawie ustawy Pzp wyklucza się:</w:t>
      </w:r>
    </w:p>
    <w:p w14:paraId="028B2DE2" w14:textId="77777777" w:rsidR="004B1DD2" w:rsidRPr="001F3705" w:rsidRDefault="004B1DD2" w:rsidP="004B1DD2">
      <w:pPr>
        <w:spacing w:after="0" w:line="240" w:lineRule="auto"/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06BDEF7" w14:textId="241AA582" w:rsidR="004B1DD2" w:rsidRPr="001F3705" w:rsidRDefault="004B1DD2" w:rsidP="004B1DD2">
      <w:pPr>
        <w:spacing w:after="0" w:line="240" w:lineRule="auto"/>
        <w:jc w:val="both"/>
        <w:rPr>
          <w:rFonts w:ascii="Cambria" w:hAnsi="Cambria" w:cs="Arial"/>
          <w:color w:val="222222"/>
          <w:sz w:val="16"/>
          <w:szCs w:val="16"/>
        </w:rPr>
      </w:pPr>
      <w:r w:rsidRPr="001F3705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</w:t>
      </w:r>
      <w:r w:rsid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o przeciwdziałaniu praniu pieniędzy oraz finansowaniu terroryzmu (Dz. U. z 2022 r. poz. 593 i 655) jest osoba wymieniona </w:t>
      </w:r>
      <w:r w:rsid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555757C" w14:textId="5E7CD623" w:rsidR="004B1DD2" w:rsidRPr="001F3705" w:rsidRDefault="004B1DD2" w:rsidP="004B1DD2">
      <w:pPr>
        <w:spacing w:after="0" w:line="240" w:lineRule="auto"/>
        <w:jc w:val="both"/>
        <w:rPr>
          <w:rFonts w:ascii="Cambria" w:hAnsi="Cambria" w:cs="Arial"/>
          <w:sz w:val="16"/>
          <w:szCs w:val="16"/>
        </w:rPr>
      </w:pP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</w:t>
      </w:r>
      <w:r w:rsid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o ile został wpisany na listę na podstawie decyzji w sprawie wpisu na listę rozstrzygającej o zastosowaniu środka, o którym mowa </w:t>
      </w:r>
      <w:r w:rsid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1F370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568" w:type="dxa"/>
      <w:tblInd w:w="5" w:type="dxa"/>
      <w:tblLook w:val="04A0" w:firstRow="1" w:lastRow="0" w:firstColumn="1" w:lastColumn="0" w:noHBand="0" w:noVBand="1"/>
    </w:tblPr>
    <w:tblGrid>
      <w:gridCol w:w="1460"/>
      <w:gridCol w:w="8108"/>
    </w:tblGrid>
    <w:tr w:rsidR="001C2A51" w14:paraId="05DC229E" w14:textId="77777777" w:rsidTr="00D7334F">
      <w:trPr>
        <w:trHeight w:val="1266"/>
      </w:trPr>
      <w:tc>
        <w:tcPr>
          <w:tcW w:w="1460" w:type="dxa"/>
          <w:tcBorders>
            <w:top w:val="nil"/>
            <w:left w:val="nil"/>
          </w:tcBorders>
        </w:tcPr>
        <w:p w14:paraId="54FB7D9D" w14:textId="77777777" w:rsidR="001C2A51" w:rsidRDefault="001C2A51" w:rsidP="001C2A51">
          <w:pPr>
            <w:pStyle w:val="Nagwek"/>
            <w:ind w:right="-606"/>
          </w:pPr>
          <w:r>
            <w:rPr>
              <w:noProof/>
              <w:lang w:eastAsia="pl-PL"/>
            </w:rPr>
            <w:drawing>
              <wp:inline distT="0" distB="0" distL="0" distR="0" wp14:anchorId="61039412" wp14:editId="61545373">
                <wp:extent cx="680989" cy="771525"/>
                <wp:effectExtent l="0" t="0" r="508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0989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108" w:type="dxa"/>
          <w:tcBorders>
            <w:top w:val="nil"/>
            <w:right w:val="nil"/>
          </w:tcBorders>
        </w:tcPr>
        <w:p w14:paraId="4F0ECD05" w14:textId="77777777" w:rsidR="001C2A51" w:rsidRDefault="001C2A51" w:rsidP="001C2A51">
          <w:pPr>
            <w:pStyle w:val="Nagwek"/>
            <w:ind w:firstLine="151"/>
          </w:pPr>
          <w:r>
            <w:rPr>
              <w:noProof/>
              <w:lang w:eastAsia="pl-PL"/>
            </w:rPr>
            <mc:AlternateContent>
              <mc:Choice Requires="wps">
                <w:drawing>
                  <wp:inline distT="0" distB="0" distL="0" distR="0" wp14:anchorId="7B12459B" wp14:editId="07053B8E">
                    <wp:extent cx="4905375" cy="895350"/>
                    <wp:effectExtent l="0" t="0" r="9525" b="0"/>
                    <wp:docPr id="28" name="Pole tekstowe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BB9DFD3" w14:textId="77777777" w:rsidR="001C2A51" w:rsidRPr="003121DE" w:rsidRDefault="001C2A51" w:rsidP="001C2A51">
                                <w:pPr>
                                  <w:ind w:firstLine="142"/>
                                  <w:rPr>
                                    <w:rFonts w:ascii="Book Antiqua" w:hAnsi="Book Antiqua"/>
                                    <w:b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44CC5787" w14:textId="77777777" w:rsidR="001C2A51" w:rsidRPr="003121DE" w:rsidRDefault="001C2A51" w:rsidP="001C2A51">
                                <w:pPr>
                                  <w:spacing w:after="0"/>
                                  <w:ind w:firstLine="142"/>
                                  <w:rPr>
                                    <w:rFonts w:ascii="Book Antiqua" w:hAnsi="Book Antiqua"/>
                                    <w:b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  <w:b/>
                                  </w:rPr>
                                  <w:t>Przedsiębiorstwo Gospodarki Odpadami Sp. z o. o. w Promniku</w:t>
                                </w:r>
                              </w:p>
                              <w:p w14:paraId="6E46A085" w14:textId="77777777" w:rsidR="001C2A51" w:rsidRPr="003121DE" w:rsidRDefault="001C2A51" w:rsidP="001C2A51">
                                <w:pPr>
                                  <w:spacing w:after="0"/>
                                  <w:ind w:left="-709" w:firstLine="851"/>
                                  <w:rPr>
                                    <w:rFonts w:ascii="Book Antiqua" w:hAnsi="Book Antiqua"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ul. Św. Tekli 62, Promnik, 26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-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067 Strawczyn</w:t>
                                </w:r>
                              </w:p>
                              <w:p w14:paraId="2688FD49" w14:textId="77777777" w:rsidR="001C2A51" w:rsidRDefault="001C2A51" w:rsidP="001C2A51">
                                <w:pPr>
                                  <w:spacing w:after="0"/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41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> 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346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12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43/44 ,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  <w:b/>
                                  </w:rPr>
                                  <w:t xml:space="preserve">e-mail: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BA604F">
                                    <w:rPr>
                                      <w:rStyle w:val="Hipercze"/>
                                      <w:rFonts w:ascii="Book Antiqua" w:hAnsi="Book Antiqua" w:cs="Calibri"/>
                                    </w:rPr>
                                    <w:t>biuro@pgo.kielce.pl</w:t>
                                  </w:r>
                                </w:hyperlink>
                                <w:r>
                                  <w:rPr>
                                    <w:rStyle w:val="Hipercze"/>
                                    <w:rFonts w:ascii="Book Antiqua" w:hAnsi="Book Antiqua" w:cs="Calibri"/>
                                  </w:rPr>
                                  <w:t xml:space="preserve">    </w:t>
                                </w:r>
                              </w:p>
                              <w:p w14:paraId="7069B3CE" w14:textId="77777777" w:rsidR="001C2A51" w:rsidRDefault="001C2A51" w:rsidP="001C2A51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2223E152" w14:textId="77777777" w:rsidR="001C2A51" w:rsidRPr="003121DE" w:rsidRDefault="001C2A51" w:rsidP="001C2A51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7B12459B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28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1BB9DFD3" w14:textId="77777777" w:rsidR="001C2A51" w:rsidRPr="003121DE" w:rsidRDefault="001C2A51" w:rsidP="001C2A51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  <w:sz w:val="8"/>
                              <w:szCs w:val="8"/>
                            </w:rPr>
                          </w:pPr>
                        </w:p>
                        <w:p w14:paraId="44CC5787" w14:textId="77777777" w:rsidR="001C2A51" w:rsidRPr="003121DE" w:rsidRDefault="001C2A51" w:rsidP="001C2A51">
                          <w:pPr>
                            <w:spacing w:after="0"/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  <w:b/>
                            </w:rPr>
                            <w:t>Przedsiębiorstwo Gospodarki Odpadami Sp. z o. o. w Promniku</w:t>
                          </w:r>
                        </w:p>
                        <w:p w14:paraId="6E46A085" w14:textId="77777777" w:rsidR="001C2A51" w:rsidRPr="003121DE" w:rsidRDefault="001C2A51" w:rsidP="001C2A51">
                          <w:pPr>
                            <w:spacing w:after="0"/>
                            <w:ind w:left="-709" w:firstLine="851"/>
                            <w:rPr>
                              <w:rFonts w:ascii="Book Antiqua" w:hAnsi="Book Antiqua"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</w:rPr>
                            <w:t>ul. Św. Tekli 62, Promnik, 26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-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067 Strawczyn</w:t>
                          </w:r>
                        </w:p>
                        <w:p w14:paraId="2688FD49" w14:textId="77777777" w:rsidR="001C2A51" w:rsidRDefault="001C2A51" w:rsidP="001C2A51">
                          <w:pPr>
                            <w:spacing w:after="0"/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  <w:r w:rsidRPr="003121DE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3121DE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41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> 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346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12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43/44 , </w:t>
                          </w:r>
                          <w:r w:rsidRPr="003121DE">
                            <w:rPr>
                              <w:rFonts w:ascii="Book Antiqua" w:hAnsi="Book Antiqua" w:cs="Calibri"/>
                              <w:b/>
                            </w:rPr>
                            <w:t xml:space="preserve">e-mail: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hyperlink r:id="rId3" w:history="1">
                            <w:r w:rsidRPr="00BA604F">
                              <w:rPr>
                                <w:rStyle w:val="Hipercze"/>
                                <w:rFonts w:ascii="Book Antiqua" w:hAnsi="Book Antiqua" w:cs="Calibri"/>
                              </w:rPr>
                              <w:t>biuro@pgo.kielce.pl</w:t>
                            </w:r>
                          </w:hyperlink>
                          <w:r>
                            <w:rPr>
                              <w:rStyle w:val="Hipercze"/>
                              <w:rFonts w:ascii="Book Antiqua" w:hAnsi="Book Antiqua" w:cs="Calibri"/>
                            </w:rPr>
                            <w:t xml:space="preserve">    </w:t>
                          </w:r>
                        </w:p>
                        <w:p w14:paraId="7069B3CE" w14:textId="77777777" w:rsidR="001C2A51" w:rsidRDefault="001C2A51" w:rsidP="001C2A51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2223E152" w14:textId="77777777" w:rsidR="001C2A51" w:rsidRPr="003121DE" w:rsidRDefault="001C2A51" w:rsidP="001C2A51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60210B06" w14:textId="31E60ABE" w:rsidR="00F402AD" w:rsidRPr="00043D62" w:rsidRDefault="00F402AD" w:rsidP="00F402AD">
    <w:pPr>
      <w:pStyle w:val="Nagwek"/>
      <w:rPr>
        <w:b/>
        <w:color w:val="A6A6A6" w:themeColor="background1" w:themeShade="A6"/>
      </w:rPr>
    </w:pPr>
    <w:bookmarkStart w:id="2" w:name="_Hlk157154973"/>
    <w:bookmarkStart w:id="3" w:name="_Hlk157154974"/>
    <w:bookmarkStart w:id="4" w:name="_Hlk157155280"/>
    <w:bookmarkStart w:id="5" w:name="_Hlk157155281"/>
    <w:r w:rsidRPr="00043D62">
      <w:rPr>
        <w:rFonts w:ascii="Calibri" w:hAnsi="Calibri" w:cs="Calibri"/>
        <w:b/>
        <w:sz w:val="20"/>
        <w:szCs w:val="16"/>
      </w:rPr>
      <w:t xml:space="preserve">Numer </w:t>
    </w:r>
    <w:r>
      <w:rPr>
        <w:rFonts w:ascii="Calibri" w:hAnsi="Calibri" w:cs="Calibri"/>
        <w:b/>
        <w:sz w:val="20"/>
        <w:szCs w:val="16"/>
      </w:rPr>
      <w:t>referencyjny</w:t>
    </w:r>
    <w:r w:rsidRPr="00043D62">
      <w:rPr>
        <w:rFonts w:ascii="Calibri" w:hAnsi="Calibri" w:cs="Calibri"/>
        <w:b/>
        <w:sz w:val="20"/>
        <w:szCs w:val="16"/>
      </w:rPr>
      <w:t xml:space="preserve">: </w:t>
    </w:r>
    <w:bookmarkEnd w:id="2"/>
    <w:bookmarkEnd w:id="3"/>
    <w:bookmarkEnd w:id="4"/>
    <w:bookmarkEnd w:id="5"/>
    <w:r w:rsidR="001262FD">
      <w:rPr>
        <w:rFonts w:ascii="Calibri" w:hAnsi="Calibri" w:cs="Calibri"/>
        <w:b/>
        <w:sz w:val="20"/>
        <w:szCs w:val="16"/>
      </w:rPr>
      <w:t xml:space="preserve"> </w:t>
    </w:r>
    <w:r w:rsidR="003834AE" w:rsidRPr="003834AE">
      <w:rPr>
        <w:rFonts w:ascii="Calibri" w:hAnsi="Calibri" w:cs="Calibri"/>
        <w:b/>
        <w:sz w:val="20"/>
        <w:szCs w:val="16"/>
      </w:rPr>
      <w:t xml:space="preserve">PGO/01/04/2026  </w:t>
    </w:r>
  </w:p>
  <w:p w14:paraId="4289AEA6" w14:textId="20067294" w:rsidR="0036074E" w:rsidRPr="001C2A51" w:rsidRDefault="0036074E" w:rsidP="001C2A5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B81952"/>
    <w:multiLevelType w:val="hybridMultilevel"/>
    <w:tmpl w:val="692AF868"/>
    <w:lvl w:ilvl="0" w:tplc="782EE2A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3933484">
    <w:abstractNumId w:val="1"/>
  </w:num>
  <w:num w:numId="2" w16cid:durableId="7594536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1585"/>
    <w:rsid w:val="0009141E"/>
    <w:rsid w:val="000A6D1B"/>
    <w:rsid w:val="00107A12"/>
    <w:rsid w:val="00110AA3"/>
    <w:rsid w:val="00121439"/>
    <w:rsid w:val="001262FD"/>
    <w:rsid w:val="00162444"/>
    <w:rsid w:val="00171A08"/>
    <w:rsid w:val="0019486C"/>
    <w:rsid w:val="001C2A51"/>
    <w:rsid w:val="001F3705"/>
    <w:rsid w:val="002A3402"/>
    <w:rsid w:val="002F1996"/>
    <w:rsid w:val="002F2552"/>
    <w:rsid w:val="00314D80"/>
    <w:rsid w:val="0036074E"/>
    <w:rsid w:val="003834AE"/>
    <w:rsid w:val="00392515"/>
    <w:rsid w:val="003B1084"/>
    <w:rsid w:val="003B17BC"/>
    <w:rsid w:val="00443291"/>
    <w:rsid w:val="00462120"/>
    <w:rsid w:val="004826F8"/>
    <w:rsid w:val="00482E58"/>
    <w:rsid w:val="004B1DD2"/>
    <w:rsid w:val="004D7493"/>
    <w:rsid w:val="004E3659"/>
    <w:rsid w:val="004F2740"/>
    <w:rsid w:val="00562350"/>
    <w:rsid w:val="005A29E7"/>
    <w:rsid w:val="005B1094"/>
    <w:rsid w:val="005B4AC7"/>
    <w:rsid w:val="005B5344"/>
    <w:rsid w:val="005E21A9"/>
    <w:rsid w:val="006104B7"/>
    <w:rsid w:val="00664CCA"/>
    <w:rsid w:val="006B7BF5"/>
    <w:rsid w:val="006D70D6"/>
    <w:rsid w:val="007C24F5"/>
    <w:rsid w:val="00803D1C"/>
    <w:rsid w:val="00834047"/>
    <w:rsid w:val="0084739C"/>
    <w:rsid w:val="00855E00"/>
    <w:rsid w:val="008573CB"/>
    <w:rsid w:val="00897CFE"/>
    <w:rsid w:val="008C1EE8"/>
    <w:rsid w:val="008E52CF"/>
    <w:rsid w:val="009022AB"/>
    <w:rsid w:val="00916460"/>
    <w:rsid w:val="009658CC"/>
    <w:rsid w:val="009673A4"/>
    <w:rsid w:val="009877FB"/>
    <w:rsid w:val="009A53A6"/>
    <w:rsid w:val="009C0CC2"/>
    <w:rsid w:val="009C42D2"/>
    <w:rsid w:val="00A72E55"/>
    <w:rsid w:val="00B035E5"/>
    <w:rsid w:val="00B32782"/>
    <w:rsid w:val="00B601B2"/>
    <w:rsid w:val="00B929BE"/>
    <w:rsid w:val="00BC03FF"/>
    <w:rsid w:val="00BE1727"/>
    <w:rsid w:val="00C54A2A"/>
    <w:rsid w:val="00C57760"/>
    <w:rsid w:val="00C67FE3"/>
    <w:rsid w:val="00D02901"/>
    <w:rsid w:val="00D10644"/>
    <w:rsid w:val="00D81585"/>
    <w:rsid w:val="00D82BC3"/>
    <w:rsid w:val="00DA0A23"/>
    <w:rsid w:val="00DC40CF"/>
    <w:rsid w:val="00DC7327"/>
    <w:rsid w:val="00E00F31"/>
    <w:rsid w:val="00E436C9"/>
    <w:rsid w:val="00E44E15"/>
    <w:rsid w:val="00EC2674"/>
    <w:rsid w:val="00EE7947"/>
    <w:rsid w:val="00F12895"/>
    <w:rsid w:val="00F402AD"/>
    <w:rsid w:val="00F86EA4"/>
    <w:rsid w:val="00FC1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FA9729"/>
  <w15:chartTrackingRefBased/>
  <w15:docId w15:val="{BE24B796-71C7-4D29-8459-EE14A4224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1585"/>
    <w:pPr>
      <w:spacing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8158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8158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81585"/>
    <w:rPr>
      <w:vertAlign w:val="superscript"/>
    </w:rPr>
  </w:style>
  <w:style w:type="character" w:styleId="Hipercze">
    <w:name w:val="Hyperlink"/>
    <w:basedOn w:val="Domylnaczcionkaakapitu"/>
    <w:unhideWhenUsed/>
    <w:rsid w:val="00D81585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3B1084"/>
    <w:rPr>
      <w:i/>
      <w:iCs/>
    </w:rPr>
  </w:style>
  <w:style w:type="paragraph" w:styleId="Akapitzlist">
    <w:name w:val="List Paragraph"/>
    <w:basedOn w:val="Normalny"/>
    <w:uiPriority w:val="34"/>
    <w:qFormat/>
    <w:rsid w:val="005B5344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5B5344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B109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B109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B109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B109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B109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9673A4"/>
    <w:pPr>
      <w:spacing w:after="0" w:line="240" w:lineRule="auto"/>
    </w:p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unhideWhenUsed/>
    <w:rsid w:val="003607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basedOn w:val="Domylnaczcionkaakapitu"/>
    <w:link w:val="Nagwek"/>
    <w:uiPriority w:val="99"/>
    <w:rsid w:val="0036074E"/>
  </w:style>
  <w:style w:type="paragraph" w:styleId="Stopka">
    <w:name w:val="footer"/>
    <w:basedOn w:val="Normalny"/>
    <w:link w:val="StopkaZnak"/>
    <w:uiPriority w:val="99"/>
    <w:unhideWhenUsed/>
    <w:rsid w:val="003607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6074E"/>
  </w:style>
  <w:style w:type="paragraph" w:customStyle="1" w:styleId="Standard">
    <w:name w:val="Standard"/>
    <w:qFormat/>
    <w:rsid w:val="0036074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B601B2"/>
    <w:rPr>
      <w:sz w:val="24"/>
      <w:szCs w:val="24"/>
    </w:rPr>
  </w:style>
  <w:style w:type="table" w:styleId="Tabela-Siatka">
    <w:name w:val="Table Grid"/>
    <w:basedOn w:val="Standardowy"/>
    <w:uiPriority w:val="39"/>
    <w:rsid w:val="001C2A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03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11A865D-FE77-4A75-B777-516E53079EA5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8EE703C7-EE87-4E4A-84DB-D382458CBF2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87B3469-1364-4F01-9AA2-A501404E91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34DAD77-0B96-4385-8818-826DC3F8B06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311</Words>
  <Characters>1869</Characters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2025-04-02T07:00:00Z</dcterms:created>
  <dcterms:modified xsi:type="dcterms:W3CDTF">2026-04-10T12:39:00Z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